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FA7" w:rsidRPr="00654095" w:rsidRDefault="00EA5FA7" w:rsidP="00EA5FA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4095">
        <w:rPr>
          <w:rFonts w:ascii="Times New Roman" w:hAnsi="Times New Roman" w:cs="Times New Roman"/>
          <w:b/>
          <w:sz w:val="28"/>
          <w:szCs w:val="28"/>
          <w:lang w:val="kk-KZ"/>
        </w:rPr>
        <w:t>Ф.7.03-03</w:t>
      </w:r>
    </w:p>
    <w:p w:rsidR="00E256F5" w:rsidRPr="00654095" w:rsidRDefault="0040413C" w:rsidP="00E256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4095">
        <w:rPr>
          <w:rFonts w:ascii="Times New Roman" w:hAnsi="Times New Roman" w:cs="Times New Roman"/>
          <w:b/>
          <w:sz w:val="28"/>
          <w:szCs w:val="28"/>
          <w:lang w:val="kk-KZ"/>
        </w:rPr>
        <w:t>К.Баймаханов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</w:t>
      </w:r>
      <w:r w:rsidRPr="006540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Н.Т.Манабаев</w:t>
      </w:r>
    </w:p>
    <w:p w:rsidR="00EA5FA7" w:rsidRPr="0040413C" w:rsidRDefault="00E256F5" w:rsidP="00EA5FA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041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A5FA7" w:rsidRPr="00654095" w:rsidRDefault="00EA5FA7" w:rsidP="00EA5FA7">
      <w:pPr>
        <w:spacing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65409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8938" cy="12902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038" cy="1305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FA7" w:rsidRPr="00654095" w:rsidRDefault="00EA5FA7" w:rsidP="00EA5FA7">
      <w:pPr>
        <w:spacing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</w:rPr>
      </w:pPr>
      <w:r w:rsidRPr="00D4070E">
        <w:rPr>
          <w:rFonts w:ascii="Times New Roman" w:hAnsi="Times New Roman" w:cs="Times New Roman"/>
          <w:b/>
          <w:noProof/>
          <w:color w:val="000000"/>
        </w:rPr>
        <w:t>МЕТОДИЧЕСКИЕ УКАЗАНИЯ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по организации преддиплом</w:t>
      </w: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ной практики образовательно-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профессионального обучения для студентов специальности 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5В080600 «</w:t>
      </w:r>
      <w:r w:rsidRPr="00D4070E">
        <w:rPr>
          <w:rFonts w:ascii="Times New Roman" w:hAnsi="Times New Roman" w:cs="Times New Roman"/>
          <w:b/>
          <w:sz w:val="28"/>
          <w:szCs w:val="28"/>
          <w:lang w:val="kk-KZ"/>
        </w:rPr>
        <w:t>Аграрная техника и технология</w:t>
      </w: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»</w:t>
      </w:r>
    </w:p>
    <w:p w:rsidR="00EA5FA7" w:rsidRPr="00D4070E" w:rsidRDefault="00EA5FA7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A5FA7" w:rsidRPr="00654095" w:rsidRDefault="00EA5FA7" w:rsidP="00EA5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5409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10125" cy="3581400"/>
            <wp:effectExtent l="19050" t="0" r="9525" b="0"/>
            <wp:docPr id="2" name="Рисунок 18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FA7" w:rsidRDefault="00EA5FA7" w:rsidP="00EA5FA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A5FA7" w:rsidRDefault="00EA5FA7" w:rsidP="00EA5FA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A5FA7" w:rsidRPr="00654095" w:rsidRDefault="00EA5FA7" w:rsidP="00EA5FA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A5FA7" w:rsidRDefault="0040413C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Шымкент – 2016</w:t>
      </w:r>
    </w:p>
    <w:p w:rsidR="0040413C" w:rsidRDefault="0040413C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413C" w:rsidRPr="00D4070E" w:rsidRDefault="0040413C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BC0B91" w:rsidRDefault="00BC0B91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lastRenderedPageBreak/>
        <w:t xml:space="preserve">МИНИСТЕРСТВО ОБРАЗОВАНИЯ НАУКИ 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РЕСПУБЛИКИ КАЗАХСТАН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ЮЖНО-КАЗАХСТАНСКИЙ ГОСУДАРСТВЕННЫЙ 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УНИВЕРСИТЕТ им. М.О.АУЭЗОВА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D4070E" w:rsidRPr="00D4070E" w:rsidRDefault="0040413C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Кафедра «Водные ресурсы, земле</w:t>
      </w:r>
      <w:r w:rsidR="00D4070E"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пользования и агротехника»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40413C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4095">
        <w:rPr>
          <w:rFonts w:ascii="Times New Roman" w:hAnsi="Times New Roman" w:cs="Times New Roman"/>
          <w:b/>
          <w:sz w:val="28"/>
          <w:szCs w:val="28"/>
          <w:lang w:val="kk-KZ"/>
        </w:rPr>
        <w:t>К.Баймаханов</w:t>
      </w:r>
      <w:r w:rsidRPr="00D407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и Н.Т.Манабаев</w:t>
      </w: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</w:rPr>
      </w:pPr>
      <w:r w:rsidRPr="00D4070E">
        <w:rPr>
          <w:rFonts w:ascii="Times New Roman" w:hAnsi="Times New Roman" w:cs="Times New Roman"/>
          <w:b/>
          <w:noProof/>
          <w:color w:val="000000"/>
        </w:rPr>
        <w:t>МЕТОДИЧЕСКИЕ УКАЗАНИЯ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по организации преддиплом</w:t>
      </w: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ной практики образовательно-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профессионального обучения для студентов специальности 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5В080600 «</w:t>
      </w:r>
      <w:r w:rsidRPr="00D4070E">
        <w:rPr>
          <w:rFonts w:ascii="Times New Roman" w:hAnsi="Times New Roman" w:cs="Times New Roman"/>
          <w:b/>
          <w:sz w:val="28"/>
          <w:szCs w:val="28"/>
          <w:lang w:val="kk-KZ"/>
        </w:rPr>
        <w:t>Аграрная техника и технология</w:t>
      </w:r>
      <w:r w:rsidRPr="00D4070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»</w:t>
      </w: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7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Default="0040413C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Шымкент 2016</w:t>
      </w:r>
      <w:r w:rsidR="00D4070E" w:rsidRPr="00D4070E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070E">
        <w:rPr>
          <w:rFonts w:ascii="Times New Roman" w:hAnsi="Times New Roman" w:cs="Times New Roman"/>
          <w:sz w:val="28"/>
          <w:szCs w:val="28"/>
          <w:lang w:val="kk-KZ"/>
        </w:rPr>
        <w:lastRenderedPageBreak/>
        <w:t>УДК 629.43.004.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070E">
        <w:rPr>
          <w:rFonts w:ascii="Times New Roman" w:hAnsi="Times New Roman" w:cs="Times New Roman"/>
          <w:sz w:val="28"/>
          <w:szCs w:val="28"/>
          <w:lang w:val="kk-KZ"/>
        </w:rPr>
        <w:t>Составили: к. т. н.</w:t>
      </w:r>
      <w:r w:rsidR="0040413C" w:rsidRPr="004041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0413C" w:rsidRPr="0040413C">
        <w:rPr>
          <w:rFonts w:ascii="Times New Roman" w:hAnsi="Times New Roman" w:cs="Times New Roman"/>
          <w:sz w:val="28"/>
          <w:szCs w:val="28"/>
          <w:lang w:val="kk-KZ"/>
        </w:rPr>
        <w:t>К.Баймаханов</w:t>
      </w:r>
      <w:r w:rsidR="0040413C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D4070E">
        <w:rPr>
          <w:rFonts w:ascii="Times New Roman" w:hAnsi="Times New Roman" w:cs="Times New Roman"/>
          <w:sz w:val="28"/>
          <w:szCs w:val="28"/>
          <w:lang w:val="kk-KZ"/>
        </w:rPr>
        <w:t xml:space="preserve"> Н.Т</w:t>
      </w:r>
      <w:r w:rsidR="0040413C">
        <w:rPr>
          <w:rFonts w:ascii="Times New Roman" w:hAnsi="Times New Roman" w:cs="Times New Roman"/>
          <w:sz w:val="28"/>
          <w:szCs w:val="28"/>
          <w:lang w:val="kk-KZ"/>
        </w:rPr>
        <w:t>.Манабаев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07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Методические указания</w:t>
      </w:r>
      <w:r w:rsidRPr="00D4070E">
        <w:rPr>
          <w:rFonts w:ascii="Times New Roman" w:hAnsi="Times New Roman" w:cs="Times New Roman"/>
          <w:noProof/>
          <w:color w:val="000000"/>
        </w:rPr>
        <w:t xml:space="preserve">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по организации учебной практики образовательно-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профессионального обучения для студентов специальности 5В080600 «</w:t>
      </w:r>
      <w:r w:rsidRPr="00D4070E">
        <w:rPr>
          <w:rFonts w:ascii="Times New Roman" w:hAnsi="Times New Roman" w:cs="Times New Roman"/>
          <w:sz w:val="28"/>
          <w:szCs w:val="28"/>
          <w:lang w:val="kk-KZ"/>
        </w:rPr>
        <w:t xml:space="preserve">Аграрная техника и </w:t>
      </w:r>
      <w:proofErr w:type="gramStart"/>
      <w:r w:rsidRPr="00D4070E">
        <w:rPr>
          <w:rFonts w:ascii="Times New Roman" w:hAnsi="Times New Roman" w:cs="Times New Roman"/>
          <w:sz w:val="28"/>
          <w:szCs w:val="28"/>
          <w:lang w:val="kk-KZ"/>
        </w:rPr>
        <w:t>технология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»</w:t>
      </w:r>
      <w:r w:rsidR="0040413C">
        <w:rPr>
          <w:rFonts w:ascii="Times New Roman" w:hAnsi="Times New Roman" w:cs="Times New Roman"/>
          <w:sz w:val="28"/>
          <w:szCs w:val="28"/>
          <w:lang w:val="kk-KZ"/>
        </w:rPr>
        <w:t>–</w:t>
      </w:r>
      <w:proofErr w:type="gramEnd"/>
      <w:r w:rsidR="0040413C">
        <w:rPr>
          <w:rFonts w:ascii="Times New Roman" w:hAnsi="Times New Roman" w:cs="Times New Roman"/>
          <w:sz w:val="28"/>
          <w:szCs w:val="28"/>
          <w:lang w:val="kk-KZ"/>
        </w:rPr>
        <w:t>Шымкент:ЮКГУим.М.Ауэзова, 2016</w:t>
      </w:r>
      <w:r w:rsidR="00BC0B91">
        <w:rPr>
          <w:rFonts w:ascii="Times New Roman" w:hAnsi="Times New Roman" w:cs="Times New Roman"/>
          <w:sz w:val="28"/>
          <w:szCs w:val="28"/>
          <w:lang w:val="kk-KZ"/>
        </w:rPr>
        <w:t>-24</w:t>
      </w:r>
      <w:r w:rsidRPr="00D4070E">
        <w:rPr>
          <w:rFonts w:ascii="Times New Roman" w:hAnsi="Times New Roman" w:cs="Times New Roman"/>
          <w:sz w:val="28"/>
          <w:szCs w:val="28"/>
          <w:lang w:val="kk-KZ"/>
        </w:rPr>
        <w:t xml:space="preserve"> с.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Методические указания</w:t>
      </w:r>
      <w:r w:rsidRPr="00D4070E">
        <w:rPr>
          <w:rFonts w:ascii="Times New Roman" w:hAnsi="Times New Roman" w:cs="Times New Roman"/>
          <w:noProof/>
          <w:color w:val="000000"/>
        </w:rPr>
        <w:t xml:space="preserve">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по организации учебной практики разработана в соответствии с учебным планом профессиональной подготовки специалистов и требованиями стандарта образования. Составленная на весь период обучения и обеспечивающая непрерывную практическую подготовку студентов к будущей профессиональной деятельности, направлена на реализацию комплексного подхода к организации практик, обеспечение их преемственности, в целях закрепления полученных теоретических знаний, приобретения практических навыков работы по специальности и всестороннего изучения деятельности предприятия. Данная программа освещает все аспекты организации и проведения практики, и включает в себя методические рекомендации по ее прохождению и составлению отчетов.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70E" w:rsidRPr="00D4070E" w:rsidRDefault="00D4070E" w:rsidP="00732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Рецензенты: </w:t>
      </w:r>
      <w:r w:rsidR="007328F7">
        <w:rPr>
          <w:rFonts w:ascii="Times New Roman" w:hAnsi="Times New Roman" w:cs="Times New Roman"/>
          <w:noProof/>
          <w:color w:val="000000"/>
          <w:sz w:val="28"/>
          <w:szCs w:val="28"/>
        </w:rPr>
        <w:t>к.с/х н.              Божбанов Б.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Рекомендовано    к   печати    заседанием кафедры «Водные рессурсы, землепользование и агротехн</w:t>
      </w:r>
      <w:r w:rsidR="00BC0B9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ика» (протокол №     »     </w:t>
      </w:r>
      <w:r w:rsidR="0040413C">
        <w:rPr>
          <w:rFonts w:ascii="Times New Roman" w:hAnsi="Times New Roman" w:cs="Times New Roman"/>
          <w:noProof/>
          <w:color w:val="000000"/>
          <w:sz w:val="28"/>
          <w:szCs w:val="28"/>
        </w:rPr>
        <w:t>. 2016г.),    методическим комитетом   «ВШСХН» (пр</w:t>
      </w:r>
      <w:r w:rsidR="00BC0B9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отокол №    от «    »     </w:t>
      </w:r>
      <w:r w:rsidR="0040413C">
        <w:rPr>
          <w:rFonts w:ascii="Times New Roman" w:hAnsi="Times New Roman" w:cs="Times New Roman"/>
          <w:noProof/>
          <w:color w:val="000000"/>
          <w:sz w:val="28"/>
          <w:szCs w:val="28"/>
        </w:rPr>
        <w:t>.2016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г.)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Рекомендовано    в    печать    методическим    Советом    Южно-Казахстанского Государственного университета им. М.Ауэзова 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043660" w:rsidRDefault="00043660" w:rsidP="00D4070E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BB70BE" w:rsidP="00D4070E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</w:rPr>
        <w:pict>
          <v:rect id="_x0000_s1026" style="position:absolute;margin-left:441pt;margin-top:20.6pt;width:40.4pt;height:27pt;z-index:251660288" stroked="f"/>
        </w:pict>
      </w:r>
      <w:r w:rsidR="0040413C">
        <w:rPr>
          <w:rFonts w:ascii="Times New Roman" w:hAnsi="Times New Roman" w:cs="Times New Roman"/>
          <w:noProof/>
          <w:color w:val="000000"/>
          <w:sz w:val="28"/>
          <w:szCs w:val="28"/>
        </w:rPr>
        <w:t>@ ЮКГУ им. М.Ауэзова 2016</w:t>
      </w:r>
      <w:r w:rsidR="00D4070E"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г.</w:t>
      </w:r>
    </w:p>
    <w:p w:rsidR="0040413C" w:rsidRDefault="0040413C" w:rsidP="00D4070E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         Содержание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Введение…………………………………………………………………..……….5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1. Общие методические указания ко всем видам практик…………………......5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 Учебная практика................................................................................................6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2.1. Цель и задачи практики...................................................................................6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2.2. Организация практики.....................................................................................6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2.3. Содержание практики и ее организация........................................................7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2.4. Календарный график и рабочее место студента...........................................8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2.5. Индивидуальное задание.................................................................................</w:t>
      </w:r>
      <w:r w:rsidR="00F7736F">
        <w:rPr>
          <w:rFonts w:ascii="Times New Roman" w:hAnsi="Times New Roman" w:cs="Times New Roman"/>
          <w:noProof/>
          <w:color w:val="000000"/>
          <w:sz w:val="28"/>
          <w:szCs w:val="28"/>
        </w:rPr>
        <w:t>8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2.6. Экскурсии на практике....................................................................................9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sz w:val="28"/>
          <w:szCs w:val="28"/>
        </w:rPr>
        <w:t>Отчет о практи</w:t>
      </w:r>
      <w:r w:rsidR="00043660">
        <w:rPr>
          <w:rFonts w:ascii="Times New Roman" w:hAnsi="Times New Roman" w:cs="Times New Roman"/>
          <w:sz w:val="28"/>
          <w:szCs w:val="28"/>
        </w:rPr>
        <w:t>ке ………………………………………………………………...11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sz w:val="28"/>
          <w:szCs w:val="28"/>
        </w:rPr>
        <w:t>Протоко</w:t>
      </w:r>
      <w:r w:rsidR="00043660">
        <w:rPr>
          <w:rFonts w:ascii="Times New Roman" w:hAnsi="Times New Roman" w:cs="Times New Roman"/>
          <w:sz w:val="28"/>
          <w:szCs w:val="28"/>
        </w:rPr>
        <w:t>л …………………………………………………………………………12</w:t>
      </w:r>
    </w:p>
    <w:p w:rsidR="00D4070E" w:rsidRPr="00D4070E" w:rsidRDefault="00D4070E" w:rsidP="00D407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sz w:val="28"/>
          <w:szCs w:val="28"/>
        </w:rPr>
        <w:t>Дневник прак</w:t>
      </w:r>
      <w:r w:rsidR="00043660">
        <w:rPr>
          <w:rFonts w:ascii="Times New Roman" w:hAnsi="Times New Roman" w:cs="Times New Roman"/>
          <w:sz w:val="28"/>
          <w:szCs w:val="28"/>
        </w:rPr>
        <w:t>тики …………………………………………………………</w:t>
      </w:r>
      <w:proofErr w:type="gramStart"/>
      <w:r w:rsidR="00043660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043660">
        <w:rPr>
          <w:rFonts w:ascii="Times New Roman" w:hAnsi="Times New Roman" w:cs="Times New Roman"/>
          <w:sz w:val="28"/>
          <w:szCs w:val="28"/>
        </w:rPr>
        <w:t>13</w:t>
      </w:r>
    </w:p>
    <w:p w:rsidR="00D4070E" w:rsidRPr="00D4070E" w:rsidRDefault="00D4070E" w:rsidP="00F773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070E">
        <w:rPr>
          <w:rFonts w:ascii="Times New Roman" w:hAnsi="Times New Roman" w:cs="Times New Roman"/>
          <w:sz w:val="28"/>
          <w:szCs w:val="28"/>
          <w:lang w:val="kk-KZ"/>
        </w:rPr>
        <w:t>Рекемендуемая литература ..........................</w:t>
      </w:r>
      <w:r w:rsidR="00F7736F">
        <w:rPr>
          <w:rFonts w:ascii="Times New Roman" w:hAnsi="Times New Roman" w:cs="Times New Roman"/>
          <w:sz w:val="28"/>
          <w:szCs w:val="28"/>
          <w:lang w:val="kk-KZ"/>
        </w:rPr>
        <w:t>.........</w:t>
      </w:r>
      <w:r w:rsidRPr="00D4070E">
        <w:rPr>
          <w:rFonts w:ascii="Times New Roman" w:hAnsi="Times New Roman" w:cs="Times New Roman"/>
          <w:sz w:val="28"/>
          <w:szCs w:val="28"/>
          <w:lang w:val="kk-KZ"/>
        </w:rPr>
        <w:t>........................</w:t>
      </w:r>
      <w:r w:rsidR="00F7736F">
        <w:rPr>
          <w:rFonts w:ascii="Times New Roman" w:hAnsi="Times New Roman" w:cs="Times New Roman"/>
          <w:sz w:val="28"/>
          <w:szCs w:val="28"/>
          <w:lang w:val="kk-KZ"/>
        </w:rPr>
        <w:t>........................</w:t>
      </w:r>
      <w:r w:rsidRPr="00D4070E">
        <w:rPr>
          <w:rFonts w:ascii="Times New Roman" w:hAnsi="Times New Roman" w:cs="Times New Roman"/>
          <w:sz w:val="28"/>
          <w:szCs w:val="28"/>
          <w:lang w:val="kk-KZ"/>
        </w:rPr>
        <w:t>24</w:t>
      </w:r>
    </w:p>
    <w:p w:rsidR="00D4070E" w:rsidRPr="00D4070E" w:rsidRDefault="00D4070E" w:rsidP="00D40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ВВЕДЕНИЕ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Важное место в улучшении качества профессиональной подготовки студ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ентов отводится преддипломная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практика, как одной из форм практической подготовки молодых специалистов.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Цель преддипломной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пракгики студентов - закрепление теоретических знаний, полученных студентами в стенах вуза, путем опыта работы</w:t>
      </w:r>
      <w:r w:rsidRPr="00D4070E">
        <w:rPr>
          <w:rFonts w:ascii="Times New Roman" w:hAnsi="Times New Roman" w:cs="Times New Roman"/>
          <w:smallCaps/>
          <w:noProof/>
          <w:color w:val="000000"/>
          <w:sz w:val="28"/>
          <w:szCs w:val="28"/>
        </w:rPr>
        <w:t xml:space="preserve">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предприятий, учреждений, организаций; овладение производственными навыками и передовыми методами труда по специальности.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Комплексный подход к проведению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преддипломной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практики выз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в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ал необходимость составления рабочих программ учебных практик.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Преддипломная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практика включает на период обучения студентов разработанный в соответствии с требованиями квалификационной характеристики и учебным планом подготовки бакалавров по специальности 5В080600 «</w:t>
      </w:r>
      <w:r w:rsidRPr="00D4070E">
        <w:rPr>
          <w:rFonts w:ascii="Times New Roman" w:hAnsi="Times New Roman" w:cs="Times New Roman"/>
          <w:sz w:val="28"/>
          <w:szCs w:val="28"/>
          <w:lang w:val="kk-KZ"/>
        </w:rPr>
        <w:t>Аграрная техника и технология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».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D4070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ОБЩИЕ МЕТОДИЧЕСКИЕ УКАЗАНИЯ 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КО ВСЕМ ВИДАМ ПРАКТИК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Методические указания к прохождению всех видов практик включают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: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-составление договора между кафедрой и объектом об организации и проведении практики;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-инструктаж по охране труда, технике безопасности и противопожарной безопасности;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-представление на объект практики за два месяца до ее начала, программы и списочного состава студентов;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-согласование места проведения практики;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-получение дневника и задания на практику;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-оформление на практику в отделе производственно-технического обучения или отделе кадров предприятия;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-встреча с руководителем  практик от предприятия  перед началом выполнения программы практики;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-ежедневное ведение дневника практики;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-конспектирование прослушанных лекций;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-еженедельное, совместное с руководителями практики, подведение итогов;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-сбор в течение всего периода практики материала для отчета;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-оформление отчета и документов, подтверждающих вьшолнение программы практики.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Подведение итогов всех видов практики производится в следующем порядке:                                                                                                                       </w:t>
      </w:r>
    </w:p>
    <w:p w:rsidR="00D4070E" w:rsidRPr="00D4070E" w:rsidRDefault="00D4070E" w:rsidP="00D4070E">
      <w:pPr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-руководители практики на местах осуществляют текущий контроль        путем повседневного наблюдения за работой студентов по профамме практики;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-по окончачии практики студенты составляют письменный отчет и вместе с дневником сдают его руководителю практики от института.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>Дневник должен быть подписан руководителем практики от предприятия и содержать характеристику работы студента.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Результат прохождения практик оценивается: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а) у студентов, прошедших учебную и унебно-производственную практики по изучению устройства автомобилей, тракторов и сельхоз техники  отметкой «зачтено»;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б) у студента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, прошедших 1 и 2 технологкческую практику, а также учебную   по   изучению   конструкции   автомобилей, тракторов и сельхоз техники  и   преддипломную практику, дифференцированной оценкой;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-студенты, не выполнившие программу практики, получившие отрицательные отзывы о работе или неудовлетворительные оценки при защите отчета направляются на практику вторячно в период каникул или отчисляются из института.</w:t>
      </w:r>
    </w:p>
    <w:p w:rsidR="00EA5FA7" w:rsidRPr="00D4070E" w:rsidRDefault="00EA5FA7" w:rsidP="00D407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2.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ПРЕДДИПЛОМНАЯ ПРАКТИКА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.1. Цель и задачи практики.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Обязательный минимум содержания образовательно-профе</w:t>
      </w:r>
      <w:r w:rsidR="00BA0E86">
        <w:rPr>
          <w:rFonts w:ascii="Times New Roman" w:hAnsi="Times New Roman" w:cs="Times New Roman"/>
          <w:noProof/>
          <w:color w:val="000000"/>
          <w:sz w:val="28"/>
          <w:szCs w:val="28"/>
        </w:rPr>
        <w:t>ссиональной программы включает 10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недели квалификационной (преддипломной) практики и является завершающим этапом практической подготовки будущих специалистов. Имеет целью закрепить теоретические и практические знания, полученные студентами. Задачей преддипломной практики является изучение, сбор и анализ студентами конкретных материалов, характеризующих деятельность объекта и индивидуальные задания; приобретение необходимых практических напыков самостоятельной работы по специальности.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Преддипломная практика дает возможность студентам научиться организации своего труда на научной основе с правильным использованием полученной информации и ее целенаправленном применении в профессиональной деятельности.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.2. Организация практики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На основании приказа Министерства Образования от 9 июня 1995г. заключается договор об организации и проведении профессиональной практики. Сроки ее проведения определяются учебным планом и согласовываются с объектом. При проведении установочной конференции студентам разъясняется порядок прохождения практики, ее содержание. Передовые эксплуатационные предприятия, на которых студенты проходят практику, позволят получить практические знания и основные производственные навыки в области организации, планирования и управления предприятием.</w:t>
      </w:r>
    </w:p>
    <w:p w:rsidR="00D4070E" w:rsidRPr="00D4070E" w:rsidRDefault="00D4070E" w:rsidP="00D4070E">
      <w:pPr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Руководство практикой осуществляется преподавателями кафедры и квалифициропанными специалистами предприятия. Помимо непосредственного руководства оуководителю практики от предприятия входит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>в обязанность проведение инструктажа по охране труда, а также изучение со студентами правил техники безопасности, противопожарной профилактики и природоохранных мероприятий. На основе программы практики составляется бюджет времени, правильное использование которого с соблюдением оговоренных сроков позволит приступить к выполнению дипломного проекта с четко обоснованными задачами в совокупности ему доступных функций.</w:t>
      </w:r>
    </w:p>
    <w:p w:rsidR="00D4070E" w:rsidRPr="00D4070E" w:rsidRDefault="00D4070E" w:rsidP="00D4070E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.3Содержание практики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Являясь основным разделом программы, дает подробное изложение поэтапной работы студентов по изучению и выполнению перечисленных видов деятельности с предложенным перечнем работ по специальности.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.3.1. Изучение работы предприятия в целом, системы планирования, организации управления, отчетной документации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-Сформулировать задачи предприятия и характеристику объемов выполняемых видов работ.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Основные плановые задания. Технико-экономическая оценка использования </w:t>
      </w:r>
      <w:r w:rsidR="00BA0E86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с/х и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автотранспортных средств. Перспективы развития предприятия. Составить и описать схему управления и связи подразделений предприятия. Составить таблицу наличия подвижного состава по маркам и моделям с указанием их количества.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-Режим работы подвижного состава. Уточнить суточную (сменную, месячную и годовую) наработку тракторов автомобилей (по маркам и моделям). Определить коэффициент технического использовагшя автомобилей по маркам.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-Привести номенклатуру и количество оборудования для технического обслуживания, ремонта, диагностики и заправки.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-Изучить и отразить в отчете действуюшую систему специализации и кооперирования с другими предприятиями в части ТО, ремонта и диагностики.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-Изучить вопросы организации материально-технического снабжения.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i/>
          <w:iCs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.3.2. Изучение технологических процессов технического обслуживания и текущего ремонта автомобилей, тракторов и сельскохозяйств техники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Уборочно-моечные работы при ТО и ремонте автомобилей.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-Диагностика технического состояния автомобилей.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-Технология выполнения работ ТО-1, ТО-2, СО.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-Ремонт агрегатов и узлов.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-Работа основного технологического оборудования и инструментов для механизации ТО и ремонта.</w:t>
      </w: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F7736F" w:rsidRPr="00D4070E" w:rsidRDefault="00F7736F" w:rsidP="00F773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.3.2. Изучение технологических процессов технического обслуживания и текущего ремонта автомобилей, тракторов и сельскохозяйств техники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Default="00D4070E" w:rsidP="00D4070E">
      <w:pPr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При прохождении квалификационной практики каждый студент получает индивидуальное задание включающее элементы научно-исследовательского характера. Задания должны максимально приблизить студента к выполнению дипломного проекта (работы), стимулировать их к поиску новых решений, правильно оценивать и оптимально выбирать методы рсшения поставленных задач.</w:t>
      </w:r>
    </w:p>
    <w:p w:rsidR="00D4070E" w:rsidRPr="00D4070E" w:rsidRDefault="00D4070E" w:rsidP="00D4070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.4.1. Обеспечение работоспособного состояния агрегатов (системы) и деятельности соответствующего производственного подразделения.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-Агрегат (система) - наименование, назначение, техническая характеристика.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-Влияния технического состояния агрегата (системы) на работу автомобиля, расход топлива, масла, рабочей жидкости.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-Диагностика технического состояния агрегата (системы).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-Операции ТО и периодичность их выполнения, применяемое оборудование и инструмент.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-Схема разборки-сборки или иерархическая структурная схема.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-Детали наиболее часто отказывающие (лимитирующие безотказность), характер отказов (износ-предельное состояние, поломка, коррозия и т.п.).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-Отказы, возникающие в агрегате (системе), их характеристика; физика отказов, частота возникновения (наработка на отказ).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-Ремонтные работы по устранению (предупреждению) отказов  автомобилей, тракторов на постах ТО и ремонта АТП.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 Технология замены агрегата, его сборочных единиц и ремонтных комплектов, применяемое оборудование и инструменты. Регулировочные работы после устранения отказов. Устранение отказов на линии (маршруте) работы автомобилей (автобусов). Простой автомобилей.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-Ремонтные работы по устранению (предупреждению) отказов агрегата на производственном участке. Технические условия  на дефектовку деталей, оценку технического состояния сборочных единиц и агрегата в целом. Правила замен деталей, применяемые ремонтные комплекты.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-Технология     устранения     отказов     агрегатов.      Рабочие     места, выполняемые на них ремонтные и контрольные операции. Оснащение рабочих  мест. Механизация   работ.   Применяемое   оборудование, ручные      машины, инструмент, приспособления и приборы. Производительность труда.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-План   расположения   рабочих   мест,   расстановка   оборудования   на производственном участке. Количество работающих. Общая площадь участка.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-Конструкция   и   коммуникации   производственного   корпуса   (сетка     колонн,    высота    помещения,    конструктивные    элементы    здания, вентиляция, отопление, канализация и т.п.).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-Система организации и оплаты труда производственного персонала участка.</w:t>
      </w:r>
    </w:p>
    <w:p w:rsidR="00D4070E" w:rsidRPr="00D4070E" w:rsidRDefault="00D4070E" w:rsidP="00D4070E">
      <w:pPr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>-Анализ    конструкции    стенда   (приспособления,    прибора   и   т.п.), используемого на производственном участке.</w:t>
      </w:r>
    </w:p>
    <w:p w:rsidR="00D4070E" w:rsidRPr="00D4070E" w:rsidRDefault="00D4070E" w:rsidP="00D4070E">
      <w:pPr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.5. Учебно-методическая и технологическая 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документация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В качестве учебных пособий рекомендуются государственные и отарслевые стандарты,  действующие на предприятии. В первую очередь изучается   и  прорабатывается  документация объекта,  к  котором  относятся чертежи и описания конструкции детали или агрегата автомобиля; технические хараетеристики применяемого оборудования для ТО и ремонта автомобилеи, а также чертежи и схемы стендов и пособий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.6. Требования к составлению отчета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Отчет является основным документом, характеризующим деятельность студента во время практики и дожен представлять собой творческую самостоятельную работу. Отчет оформляется в соответствии с требованиями ЕСТД с приложением графических материалов и должен содержать титульный лист  оглавление, введение (краткая характеристика состояния и перспективы развития проекгируемого объекта), текст (структура  приведена  в разделе «Содержание практики», а также «Индивидуальные задания»), вңводы, список рекомендуемой литературы.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422F28" w:rsidRDefault="00422F28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422F28" w:rsidRDefault="00422F28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341DD3" w:rsidRPr="00341DD3" w:rsidRDefault="00341DD3" w:rsidP="00341D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Ф.7.05-01</w:t>
      </w:r>
    </w:p>
    <w:p w:rsidR="00341DD3" w:rsidRPr="00341DD3" w:rsidRDefault="00341DD3" w:rsidP="00341D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МИНИСТЕРСТВО ОБРАЗОВАНИЯ И НАУКИ РЕСПУБЛИКИ КАЗАХСТАН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ЮЖНО-КАЗАХСТАНСКИЙ ГОСУДАРСТВЕННЫЙ  УНИВЕРСИТЕТ им.М.АУЕЗОВА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Высшая школа сельскохозяйственных наук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Кафедра «Водные ресурсы, землепользование и агротехника»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05"/>
        <w:gridCol w:w="3969"/>
      </w:tblGrid>
      <w:tr w:rsidR="00341DD3" w:rsidRPr="00341DD3" w:rsidTr="00341DD3">
        <w:tc>
          <w:tcPr>
            <w:tcW w:w="3190" w:type="dxa"/>
          </w:tcPr>
          <w:p w:rsidR="00341DD3" w:rsidRPr="00341DD3" w:rsidRDefault="00341DD3" w:rsidP="00341DD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05" w:type="dxa"/>
          </w:tcPr>
          <w:p w:rsidR="00341DD3" w:rsidRPr="00341DD3" w:rsidRDefault="00341DD3" w:rsidP="00341DD3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hideMark/>
          </w:tcPr>
          <w:p w:rsidR="00341DD3" w:rsidRPr="00341DD3" w:rsidRDefault="00341DD3" w:rsidP="00341DD3">
            <w:pPr>
              <w:jc w:val="center"/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«УТВЕРЖДАЮ»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 xml:space="preserve">Зав.кафедрой 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Баймаханов</w:t>
            </w:r>
            <w:r w:rsidRPr="00341DD3">
              <w:rPr>
                <w:sz w:val="24"/>
                <w:szCs w:val="24"/>
              </w:rPr>
              <w:t>.К</w:t>
            </w:r>
            <w:proofErr w:type="spellEnd"/>
            <w:r w:rsidRPr="00341DD3">
              <w:rPr>
                <w:sz w:val="24"/>
                <w:szCs w:val="24"/>
              </w:rPr>
              <w:t>.</w:t>
            </w:r>
            <w:r w:rsidRPr="00341DD3">
              <w:rPr>
                <w:sz w:val="24"/>
                <w:szCs w:val="24"/>
                <w:lang w:val="kk-KZ"/>
              </w:rPr>
              <w:t>______________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«_____» __________ 20</w:t>
            </w:r>
            <w:r w:rsidRPr="00341DD3">
              <w:rPr>
                <w:sz w:val="24"/>
                <w:szCs w:val="24"/>
              </w:rPr>
              <w:t>1</w:t>
            </w:r>
            <w:r w:rsidRPr="00341DD3">
              <w:rPr>
                <w:sz w:val="24"/>
                <w:szCs w:val="24"/>
                <w:lang w:val="en-US"/>
              </w:rPr>
              <w:t>6</w:t>
            </w:r>
            <w:r w:rsidRPr="00341DD3">
              <w:rPr>
                <w:sz w:val="24"/>
                <w:szCs w:val="24"/>
              </w:rPr>
              <w:t xml:space="preserve"> </w:t>
            </w:r>
            <w:r w:rsidRPr="00341DD3">
              <w:rPr>
                <w:sz w:val="24"/>
                <w:szCs w:val="24"/>
                <w:lang w:val="kk-KZ"/>
              </w:rPr>
              <w:t>г.</w:t>
            </w:r>
          </w:p>
        </w:tc>
      </w:tr>
    </w:tbl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  <w:r w:rsidRPr="00341DD3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ПРОТОКОЛ № 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по защите отчета практики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Студент (ка): _____________________________________группы 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Индивидуальное задание____________________________________________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По защите заданы следующие вопросы: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Баллы полученные  при выполнении программы практики (из 60 баллов возможных) _______, баллы оценивающие защиту (из 40 баллов возможных) ______, Суммарный балл ________,    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Оценка _________________.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Руководитель практики: ____________________________________________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Состав комиссии:  _________________________________________________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_________________________________________________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День защиты «____» __________ 201</w:t>
      </w:r>
      <w:r w:rsidRPr="00341DD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г.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DD3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341DD3" w:rsidRPr="00341DD3" w:rsidRDefault="00341DD3" w:rsidP="00341D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</w:t>
      </w: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Ф.7.05-02</w:t>
      </w:r>
    </w:p>
    <w:p w:rsidR="00341DD3" w:rsidRPr="00341DD3" w:rsidRDefault="00341DD3" w:rsidP="00341D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МИНИСТЕРСТВО ОБРАЗОВАНИЯ И НАУКИ РЕСПУБЛИКИ КАЗАХСТАН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ЮЖНО-КАЗАХСТАНСКИЙ ГОСУДАРСТВЕННЫЙ 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УНИВЕРСИТЕТ им.М.АУЕЗОВА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Высшая школа сельскохозяйственных наук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Кафедра «Водные ресурсы, землепользование и агротехника»</w:t>
      </w: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  <w:r w:rsidRPr="00341DD3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 xml:space="preserve">ОТЧЕТ ПО ПРАКТИКЕ 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Наименование предприятий где проводилась практика:</w:t>
      </w:r>
      <w:r w:rsidRPr="00341DD3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D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 по специальности _____________________________________________________________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1DD3">
        <w:rPr>
          <w:rFonts w:ascii="Times New Roman" w:eastAsia="Times New Roman" w:hAnsi="Times New Roman" w:cs="Times New Roman"/>
          <w:sz w:val="28"/>
          <w:szCs w:val="28"/>
          <w:lang w:val="kk-KZ"/>
        </w:rPr>
        <w:t>Индивидуальное задание____________________________________________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41DD3" w:rsidRPr="00341DD3" w:rsidTr="00341DD3">
        <w:tc>
          <w:tcPr>
            <w:tcW w:w="4785" w:type="dxa"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Оценка защиты: ________________________</w:t>
            </w:r>
          </w:p>
          <w:p w:rsidR="00341DD3" w:rsidRPr="00341DD3" w:rsidRDefault="00341DD3" w:rsidP="00341DD3">
            <w:r w:rsidRPr="00341DD3">
              <w:rPr>
                <w:lang w:val="kk-KZ"/>
              </w:rPr>
              <w:t>(оценка, дата)</w:t>
            </w:r>
          </w:p>
        </w:tc>
        <w:tc>
          <w:tcPr>
            <w:tcW w:w="4786" w:type="dxa"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 xml:space="preserve">Выполнил (а): </w:t>
            </w:r>
          </w:p>
          <w:p w:rsidR="00341DD3" w:rsidRPr="00341DD3" w:rsidRDefault="00341DD3" w:rsidP="00341DD3">
            <w:pPr>
              <w:rPr>
                <w:sz w:val="24"/>
                <w:szCs w:val="24"/>
              </w:rPr>
            </w:pPr>
            <w:r w:rsidRPr="00341DD3">
              <w:rPr>
                <w:sz w:val="24"/>
                <w:szCs w:val="24"/>
              </w:rPr>
              <w:t>______________________________________</w:t>
            </w:r>
          </w:p>
          <w:p w:rsidR="00341DD3" w:rsidRPr="00341DD3" w:rsidRDefault="00341DD3" w:rsidP="00341DD3">
            <w:r w:rsidRPr="00341DD3">
              <w:t xml:space="preserve">                                         (Ф.И.О. подпись)</w:t>
            </w:r>
          </w:p>
          <w:p w:rsidR="00341DD3" w:rsidRPr="00341DD3" w:rsidRDefault="00341DD3" w:rsidP="00341DD3">
            <w:pPr>
              <w:rPr>
                <w:sz w:val="24"/>
                <w:szCs w:val="24"/>
              </w:rPr>
            </w:pPr>
            <w:r w:rsidRPr="00341DD3">
              <w:rPr>
                <w:sz w:val="24"/>
                <w:szCs w:val="24"/>
              </w:rPr>
              <w:t>Группа _______________________________</w:t>
            </w:r>
          </w:p>
        </w:tc>
      </w:tr>
      <w:tr w:rsidR="00341DD3" w:rsidRPr="00341DD3" w:rsidTr="00341DD3">
        <w:tc>
          <w:tcPr>
            <w:tcW w:w="4785" w:type="dxa"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</w:tr>
      <w:tr w:rsidR="00341DD3" w:rsidRPr="00341DD3" w:rsidTr="00341DD3">
        <w:tc>
          <w:tcPr>
            <w:tcW w:w="4785" w:type="dxa"/>
            <w:hideMark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Член комиссии: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____________________________________</w:t>
            </w:r>
          </w:p>
          <w:p w:rsidR="00341DD3" w:rsidRPr="00341DD3" w:rsidRDefault="00341DD3" w:rsidP="00341DD3">
            <w:r w:rsidRPr="00341DD3">
              <w:t xml:space="preserve">                                     (Ф.И.О. подпись)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  <w:hideMark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Руководитель: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______________________________________</w:t>
            </w:r>
          </w:p>
          <w:p w:rsidR="00341DD3" w:rsidRPr="00341DD3" w:rsidRDefault="00341DD3" w:rsidP="00341DD3">
            <w:r w:rsidRPr="00341DD3">
              <w:t xml:space="preserve">                                               (Ф.И.О. подпись)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</w:tr>
      <w:tr w:rsidR="00341DD3" w:rsidRPr="00341DD3" w:rsidTr="00341DD3">
        <w:tc>
          <w:tcPr>
            <w:tcW w:w="4785" w:type="dxa"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</w:tr>
      <w:tr w:rsidR="00341DD3" w:rsidRPr="00341DD3" w:rsidTr="00341DD3">
        <w:tc>
          <w:tcPr>
            <w:tcW w:w="4785" w:type="dxa"/>
            <w:hideMark/>
          </w:tcPr>
          <w:p w:rsidR="00341DD3" w:rsidRPr="00341DD3" w:rsidRDefault="00341DD3" w:rsidP="00341DD3">
            <w:pPr>
              <w:pBdr>
                <w:bottom w:val="single" w:sz="12" w:space="1" w:color="auto"/>
              </w:pBdr>
              <w:rPr>
                <w:sz w:val="24"/>
                <w:szCs w:val="24"/>
                <w:lang w:val="kk-KZ"/>
              </w:rPr>
            </w:pPr>
            <w:r w:rsidRPr="00341DD3">
              <w:rPr>
                <w:sz w:val="24"/>
                <w:szCs w:val="24"/>
                <w:lang w:val="kk-KZ"/>
              </w:rPr>
              <w:t>Член комиссии:</w:t>
            </w:r>
          </w:p>
          <w:p w:rsidR="00341DD3" w:rsidRPr="00341DD3" w:rsidRDefault="00341DD3" w:rsidP="00341DD3">
            <w:pPr>
              <w:pBdr>
                <w:bottom w:val="single" w:sz="12" w:space="1" w:color="auto"/>
              </w:pBdr>
              <w:rPr>
                <w:sz w:val="24"/>
                <w:szCs w:val="24"/>
                <w:lang w:val="kk-KZ"/>
              </w:rPr>
            </w:pPr>
          </w:p>
          <w:p w:rsidR="00341DD3" w:rsidRPr="00341DD3" w:rsidRDefault="00341DD3" w:rsidP="00341DD3">
            <w:r w:rsidRPr="00341DD3">
              <w:t xml:space="preserve">                                              (Ф.И.О. подпись)</w:t>
            </w:r>
          </w:p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341DD3" w:rsidRPr="00341DD3" w:rsidRDefault="00341DD3" w:rsidP="00341DD3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341DD3" w:rsidRPr="00341DD3" w:rsidRDefault="00341DD3" w:rsidP="00341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Шымкент 201</w:t>
      </w:r>
      <w:r w:rsidRPr="00341DD3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341DD3">
        <w:rPr>
          <w:rFonts w:ascii="Times New Roman" w:eastAsia="Times New Roman" w:hAnsi="Times New Roman" w:cs="Times New Roman"/>
          <w:sz w:val="24"/>
          <w:szCs w:val="24"/>
          <w:lang w:val="kk-KZ"/>
        </w:rPr>
        <w:t>г.</w:t>
      </w:r>
    </w:p>
    <w:p w:rsidR="00D4070E" w:rsidRPr="00D4070E" w:rsidRDefault="00F76906" w:rsidP="00D4070E">
      <w:pPr>
        <w:tabs>
          <w:tab w:val="left" w:pos="382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bookmarkStart w:id="0" w:name="z170"/>
      <w:r w:rsidRPr="00651CF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Ф.7.05-06</w:t>
      </w:r>
      <w:r w:rsidRPr="00651CFF">
        <w:rPr>
          <w:rFonts w:ascii="Times New Roman" w:hAnsi="Times New Roman" w:cs="Times New Roman"/>
          <w:b/>
          <w:i/>
          <w:sz w:val="28"/>
          <w:szCs w:val="28"/>
        </w:rPr>
        <w:t>   </w:t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51CFF">
        <w:rPr>
          <w:rFonts w:ascii="Times New Roman" w:hAnsi="Times New Roman" w:cs="Times New Roman"/>
          <w:b/>
          <w:i/>
          <w:sz w:val="28"/>
          <w:szCs w:val="28"/>
        </w:rPr>
        <w:t xml:space="preserve">  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49"/>
        <w:gridCol w:w="4805"/>
      </w:tblGrid>
      <w:tr w:rsidR="00341DD3" w:rsidRPr="00651CFF" w:rsidTr="00341DD3">
        <w:trPr>
          <w:trHeight w:val="1785"/>
          <w:tblCellSpacing w:w="0" w:type="auto"/>
        </w:trPr>
        <w:tc>
          <w:tcPr>
            <w:tcW w:w="5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0"/>
          <w:p w:rsidR="00341DD3" w:rsidRPr="00651CFF" w:rsidRDefault="00341DD3" w:rsidP="00341DD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51C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</w:t>
            </w:r>
            <w:proofErr w:type="gramStart"/>
            <w:r w:rsidRPr="00651CFF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Утверждаю»</w:t>
            </w:r>
            <w:r w:rsidRPr="00651CF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651CFF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Проректор</w:t>
            </w:r>
            <w:proofErr w:type="gramEnd"/>
            <w:r w:rsidRPr="00651CFF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по учебной работе и информационным технологиям</w:t>
            </w:r>
          </w:p>
          <w:p w:rsidR="00341DD3" w:rsidRPr="00651CFF" w:rsidRDefault="00341DD3" w:rsidP="00341DD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Pr="00651CFF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Байболов К.С.</w:t>
            </w:r>
          </w:p>
          <w:p w:rsidR="00341DD3" w:rsidRPr="00651CFF" w:rsidRDefault="00341DD3" w:rsidP="00341DD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41DD3" w:rsidRPr="00651CFF" w:rsidRDefault="00341DD3" w:rsidP="00341DD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«____» _____ 20____г.</w:t>
            </w:r>
          </w:p>
        </w:tc>
        <w:tc>
          <w:tcPr>
            <w:tcW w:w="51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1DD3" w:rsidRPr="00651CFF" w:rsidRDefault="00341DD3" w:rsidP="00341DD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gramStart"/>
            <w:r w:rsidRPr="00651CFF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Согласовано»</w:t>
            </w:r>
            <w:r w:rsidRPr="00651CF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  <w:proofErr w:type="gramEnd"/>
            <w:r w:rsidRPr="00651CFF">
              <w:rPr>
                <w:rFonts w:ascii="Times New Roman" w:hAnsi="Times New Roman" w:cs="Times New Roman"/>
                <w:sz w:val="26"/>
                <w:szCs w:val="26"/>
              </w:rPr>
              <w:t xml:space="preserve"> профессиональной практики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br/>
              <w:t>(организации, предприятия, учреждения)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br/>
              <w:t>_____________________________</w:t>
            </w:r>
          </w:p>
          <w:p w:rsidR="00341DD3" w:rsidRPr="00651CFF" w:rsidRDefault="00341DD3" w:rsidP="00341DD3">
            <w:pPr>
              <w:spacing w:after="20" w:line="240" w:lineRule="auto"/>
              <w:ind w:left="20"/>
              <w:rPr>
                <w:rFonts w:ascii="Times New Roman" w:hAnsi="Times New Roman" w:cs="Times New Roman"/>
                <w:lang w:val="kk-KZ"/>
              </w:rPr>
            </w:pPr>
            <w:r w:rsidRPr="00651CFF">
              <w:rPr>
                <w:rFonts w:ascii="Times New Roman" w:hAnsi="Times New Roman" w:cs="Times New Roman"/>
                <w:lang w:val="kk-KZ"/>
              </w:rPr>
              <w:t xml:space="preserve">                                   </w:t>
            </w:r>
            <w:r w:rsidRPr="00651CFF">
              <w:rPr>
                <w:rFonts w:ascii="Times New Roman" w:hAnsi="Times New Roman" w:cs="Times New Roman"/>
              </w:rPr>
              <w:t xml:space="preserve">Ф.И.О. </w:t>
            </w:r>
          </w:p>
          <w:p w:rsidR="00341DD3" w:rsidRPr="00651CFF" w:rsidRDefault="00341DD3" w:rsidP="00341DD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                          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«____» ________ 20____г.</w:t>
            </w:r>
          </w:p>
        </w:tc>
      </w:tr>
    </w:tbl>
    <w:p w:rsidR="00341DD3" w:rsidRPr="00651CFF" w:rsidRDefault="00341DD3" w:rsidP="00341DD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1DD3" w:rsidRPr="00651CFF" w:rsidRDefault="00341DD3" w:rsidP="00341D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1" w:name="z106"/>
      <w:r w:rsidRPr="00651CFF">
        <w:rPr>
          <w:rFonts w:ascii="Times New Roman" w:hAnsi="Times New Roman" w:cs="Times New Roman"/>
          <w:b/>
          <w:sz w:val="26"/>
          <w:szCs w:val="26"/>
        </w:rPr>
        <w:t>Рабочий план-график профессиональной практики</w:t>
      </w:r>
    </w:p>
    <w:p w:rsidR="00341DD3" w:rsidRPr="00651CFF" w:rsidRDefault="00341DD3" w:rsidP="00341D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bookmarkEnd w:id="1"/>
    <w:p w:rsidR="00341DD3" w:rsidRPr="00341DD3" w:rsidRDefault="00341DD3" w:rsidP="00341D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651CFF">
        <w:rPr>
          <w:rFonts w:ascii="Times New Roman" w:hAnsi="Times New Roman" w:cs="Times New Roman"/>
          <w:sz w:val="26"/>
          <w:szCs w:val="26"/>
        </w:rPr>
        <w:t>пециальности_______________________________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  <w:r w:rsidRPr="00651CFF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51CFF">
        <w:rPr>
          <w:rFonts w:ascii="Times New Roman" w:hAnsi="Times New Roman" w:cs="Times New Roman"/>
          <w:sz w:val="26"/>
          <w:szCs w:val="26"/>
        </w:rPr>
        <w:t>Обучающегося____________________________________</w:t>
      </w:r>
      <w:r>
        <w:rPr>
          <w:rFonts w:ascii="Times New Roman" w:hAnsi="Times New Roman" w:cs="Times New Roman"/>
          <w:sz w:val="26"/>
          <w:szCs w:val="26"/>
        </w:rPr>
        <w:t>____курса</w:t>
      </w:r>
      <w:proofErr w:type="spellEnd"/>
      <w:r>
        <w:rPr>
          <w:rFonts w:ascii="Times New Roman" w:hAnsi="Times New Roman" w:cs="Times New Roman"/>
          <w:sz w:val="26"/>
          <w:szCs w:val="26"/>
        </w:rPr>
        <w:t>______</w:t>
      </w:r>
      <w:r w:rsidRPr="00651CFF">
        <w:rPr>
          <w:rFonts w:ascii="Times New Roman" w:hAnsi="Times New Roman" w:cs="Times New Roman"/>
          <w:i/>
          <w:sz w:val="26"/>
          <w:szCs w:val="26"/>
        </w:rPr>
        <w:t xml:space="preserve">                     </w:t>
      </w:r>
      <w:r w:rsidRPr="00651CFF">
        <w:rPr>
          <w:rFonts w:ascii="Times New Roman" w:hAnsi="Times New Roman" w:cs="Times New Roman"/>
          <w:i/>
        </w:rPr>
        <w:t xml:space="preserve">фамилия, имя, отчество </w:t>
      </w:r>
    </w:p>
    <w:p w:rsidR="00341DD3" w:rsidRPr="00651CFF" w:rsidRDefault="00341DD3" w:rsidP="00341DD3">
      <w:pPr>
        <w:spacing w:after="0"/>
        <w:jc w:val="center"/>
        <w:rPr>
          <w:rFonts w:ascii="Times New Roman" w:hAnsi="Times New Roman" w:cs="Times New Roman"/>
        </w:rPr>
      </w:pPr>
      <w:r w:rsidRPr="00651CFF"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__________________________________________________________________________</w:t>
      </w:r>
      <w:r w:rsidRPr="00651CFF">
        <w:rPr>
          <w:rFonts w:ascii="Times New Roman" w:hAnsi="Times New Roman" w:cs="Times New Roman"/>
          <w:sz w:val="26"/>
          <w:szCs w:val="26"/>
        </w:rPr>
        <w:br/>
      </w:r>
      <w:r w:rsidRPr="00651CFF">
        <w:rPr>
          <w:rFonts w:ascii="Times New Roman" w:hAnsi="Times New Roman" w:cs="Times New Roman"/>
          <w:i/>
          <w:sz w:val="26"/>
          <w:szCs w:val="26"/>
        </w:rPr>
        <w:t>                </w:t>
      </w:r>
      <w:proofErr w:type="gramStart"/>
      <w:r w:rsidRPr="00651CFF">
        <w:rPr>
          <w:rFonts w:ascii="Times New Roman" w:hAnsi="Times New Roman" w:cs="Times New Roman"/>
          <w:i/>
          <w:sz w:val="26"/>
          <w:szCs w:val="26"/>
        </w:rPr>
        <w:t xml:space="preserve">   </w:t>
      </w:r>
      <w:r w:rsidRPr="00651CFF">
        <w:rPr>
          <w:rFonts w:ascii="Times New Roman" w:hAnsi="Times New Roman" w:cs="Times New Roman"/>
          <w:i/>
        </w:rPr>
        <w:t>(</w:t>
      </w:r>
      <w:proofErr w:type="gramEnd"/>
      <w:r w:rsidRPr="00651CFF">
        <w:rPr>
          <w:rFonts w:ascii="Times New Roman" w:hAnsi="Times New Roman" w:cs="Times New Roman"/>
          <w:i/>
        </w:rPr>
        <w:t>наименование учебного заведения)</w:t>
      </w:r>
    </w:p>
    <w:p w:rsidR="00341DD3" w:rsidRPr="00341DD3" w:rsidRDefault="00341DD3" w:rsidP="00341D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969"/>
        <w:gridCol w:w="1701"/>
        <w:gridCol w:w="1559"/>
        <w:gridCol w:w="1701"/>
      </w:tblGrid>
      <w:tr w:rsidR="00341DD3" w:rsidRPr="00651CFF" w:rsidTr="00341DD3">
        <w:trPr>
          <w:trHeight w:val="4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96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Сроки выполнения программы профессиональной практики</w:t>
            </w:r>
          </w:p>
        </w:tc>
        <w:tc>
          <w:tcPr>
            <w:tcW w:w="17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Merge/>
          </w:tcPr>
          <w:p w:rsidR="00341DD3" w:rsidRPr="00651CFF" w:rsidRDefault="00341DD3" w:rsidP="00341D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341DD3" w:rsidRPr="00651CFF" w:rsidRDefault="00341DD3" w:rsidP="00341D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701" w:type="dxa"/>
            <w:vMerge/>
          </w:tcPr>
          <w:p w:rsidR="00341DD3" w:rsidRPr="00651CFF" w:rsidRDefault="00341DD3" w:rsidP="00341D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480"/>
        </w:trPr>
        <w:tc>
          <w:tcPr>
            <w:tcW w:w="60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41DD3" w:rsidRPr="00651CFF" w:rsidRDefault="00341DD3" w:rsidP="0034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</w:rPr>
      </w:pPr>
      <w:r w:rsidRPr="00651CFF">
        <w:rPr>
          <w:rFonts w:ascii="Times New Roman" w:hAnsi="Times New Roman" w:cs="Times New Roman"/>
          <w:sz w:val="26"/>
          <w:szCs w:val="26"/>
        </w:rPr>
        <w:t>Подпись_________________________________</w:t>
      </w:r>
      <w:r w:rsidRPr="00651CFF">
        <w:rPr>
          <w:rFonts w:ascii="Times New Roman" w:hAnsi="Times New Roman" w:cs="Times New Roman"/>
          <w:sz w:val="26"/>
          <w:szCs w:val="26"/>
        </w:rPr>
        <w:br/>
      </w:r>
      <w:r w:rsidRPr="00651CFF">
        <w:rPr>
          <w:rFonts w:ascii="Times New Roman" w:hAnsi="Times New Roman" w:cs="Times New Roman"/>
          <w:i/>
          <w:sz w:val="26"/>
          <w:szCs w:val="26"/>
        </w:rPr>
        <w:t>   </w:t>
      </w:r>
      <w:proofErr w:type="gramStart"/>
      <w:r w:rsidRPr="00651CFF">
        <w:rPr>
          <w:rFonts w:ascii="Times New Roman" w:hAnsi="Times New Roman" w:cs="Times New Roman"/>
          <w:i/>
          <w:sz w:val="26"/>
          <w:szCs w:val="26"/>
        </w:rPr>
        <w:t xml:space="preserve">   </w:t>
      </w:r>
      <w:r w:rsidRPr="00651CFF">
        <w:rPr>
          <w:rFonts w:ascii="Times New Roman" w:hAnsi="Times New Roman" w:cs="Times New Roman"/>
          <w:i/>
        </w:rPr>
        <w:t>(</w:t>
      </w:r>
      <w:proofErr w:type="gramEnd"/>
      <w:r w:rsidRPr="00651CFF">
        <w:rPr>
          <w:rFonts w:ascii="Times New Roman" w:hAnsi="Times New Roman" w:cs="Times New Roman"/>
          <w:i/>
        </w:rPr>
        <w:t>руководитель профессиональной практики от учебного заведения)</w:t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</w:rPr>
      </w:pPr>
      <w:r w:rsidRPr="00651CFF">
        <w:rPr>
          <w:rFonts w:ascii="Times New Roman" w:hAnsi="Times New Roman" w:cs="Times New Roman"/>
        </w:rPr>
        <w:t>«______» ______________20_____г.</w:t>
      </w:r>
    </w:p>
    <w:p w:rsidR="00341DD3" w:rsidRPr="00651CFF" w:rsidRDefault="00341DD3" w:rsidP="00341DD3">
      <w:pPr>
        <w:spacing w:after="0"/>
        <w:rPr>
          <w:rFonts w:ascii="Times New Roman" w:hAnsi="Times New Roman" w:cs="Times New Roman"/>
          <w:b/>
          <w:lang w:val="kk-KZ"/>
        </w:rPr>
      </w:pPr>
    </w:p>
    <w:p w:rsidR="00341DD3" w:rsidRPr="00A904D4" w:rsidRDefault="00341DD3" w:rsidP="00341DD3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51CFF">
        <w:rPr>
          <w:rFonts w:ascii="Times New Roman" w:hAnsi="Times New Roman" w:cs="Times New Roman"/>
          <w:b/>
          <w:sz w:val="26"/>
          <w:szCs w:val="26"/>
        </w:rPr>
        <w:lastRenderedPageBreak/>
        <w:t>Дневник-отчет о прохождении профессиональной практики</w:t>
      </w:r>
      <w:r w:rsidRPr="00651CF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o</w:t>
      </w:r>
      <w:proofErr w:type="spellStart"/>
      <w:r w:rsidRPr="00651CFF">
        <w:rPr>
          <w:rFonts w:ascii="Times New Roman" w:hAnsi="Times New Roman" w:cs="Times New Roman"/>
          <w:b/>
          <w:sz w:val="26"/>
          <w:szCs w:val="26"/>
        </w:rPr>
        <w:t>бучающийся</w:t>
      </w:r>
      <w:proofErr w:type="spellEnd"/>
      <w:r w:rsidRPr="00651CFF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</w:t>
      </w:r>
      <w:r w:rsidRPr="00651CFF">
        <w:rPr>
          <w:rFonts w:ascii="Times New Roman" w:hAnsi="Times New Roman" w:cs="Times New Roman"/>
          <w:sz w:val="26"/>
          <w:szCs w:val="26"/>
        </w:rPr>
        <w:br/>
      </w:r>
      <w:r w:rsidRPr="00A904D4">
        <w:rPr>
          <w:rFonts w:ascii="Times New Roman" w:hAnsi="Times New Roman" w:cs="Times New Roman"/>
          <w:i/>
          <w:sz w:val="20"/>
          <w:szCs w:val="20"/>
        </w:rPr>
        <w:t>               фамилия, имя, отчество студента</w:t>
      </w:r>
    </w:p>
    <w:p w:rsidR="00341DD3" w:rsidRPr="00651CFF" w:rsidRDefault="00341DD3" w:rsidP="00341DD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827"/>
        <w:gridCol w:w="1560"/>
        <w:gridCol w:w="1559"/>
        <w:gridCol w:w="1984"/>
      </w:tblGrid>
      <w:tr w:rsidR="00341DD3" w:rsidRPr="00651CFF" w:rsidTr="00341DD3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1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9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1DD3" w:rsidRPr="00651CFF" w:rsidRDefault="00341DD3" w:rsidP="00341DD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41DD3" w:rsidRPr="00651CFF" w:rsidRDefault="00341DD3" w:rsidP="00341D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b/>
          <w:sz w:val="26"/>
          <w:szCs w:val="26"/>
        </w:rPr>
        <w:lastRenderedPageBreak/>
        <w:t>Дневник-отчет о прохождении профессиональной практики</w:t>
      </w:r>
      <w:r w:rsidRPr="00651CF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651CFF">
        <w:rPr>
          <w:rFonts w:ascii="Times New Roman" w:hAnsi="Times New Roman" w:cs="Times New Roman"/>
          <w:b/>
          <w:sz w:val="26"/>
          <w:szCs w:val="26"/>
        </w:rPr>
        <w:t>Обучающийся</w:t>
      </w:r>
      <w:r w:rsidRPr="00651CFF">
        <w:rPr>
          <w:rFonts w:ascii="Times New Roman" w:hAnsi="Times New Roman" w:cs="Times New Roman"/>
          <w:sz w:val="26"/>
          <w:szCs w:val="26"/>
        </w:rPr>
        <w:br/>
      </w: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827"/>
        <w:gridCol w:w="1560"/>
        <w:gridCol w:w="1559"/>
        <w:gridCol w:w="1984"/>
      </w:tblGrid>
      <w:tr w:rsidR="00341DD3" w:rsidRPr="00651CFF" w:rsidTr="00341DD3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1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9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1DD3" w:rsidRPr="00651CFF" w:rsidRDefault="00341DD3" w:rsidP="00341DD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</w:t>
      </w:r>
      <w:r w:rsidRPr="00651CFF">
        <w:rPr>
          <w:rFonts w:ascii="Times New Roman" w:hAnsi="Times New Roman" w:cs="Times New Roman"/>
          <w:b/>
          <w:sz w:val="26"/>
          <w:szCs w:val="26"/>
        </w:rPr>
        <w:t>Дневник-отчет о прохождении профессиональной практики</w:t>
      </w:r>
      <w:r w:rsidRPr="00651CF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651CFF">
        <w:rPr>
          <w:rFonts w:ascii="Times New Roman" w:hAnsi="Times New Roman" w:cs="Times New Roman"/>
          <w:b/>
          <w:sz w:val="26"/>
          <w:szCs w:val="26"/>
        </w:rPr>
        <w:t>Обучающийся</w:t>
      </w:r>
      <w:r w:rsidRPr="00651CFF">
        <w:rPr>
          <w:rFonts w:ascii="Times New Roman" w:hAnsi="Times New Roman" w:cs="Times New Roman"/>
          <w:sz w:val="26"/>
          <w:szCs w:val="26"/>
        </w:rPr>
        <w:br/>
      </w: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827"/>
        <w:gridCol w:w="1560"/>
        <w:gridCol w:w="1559"/>
        <w:gridCol w:w="1984"/>
      </w:tblGrid>
      <w:tr w:rsidR="00341DD3" w:rsidRPr="00651CFF" w:rsidTr="00341DD3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1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9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1DD3" w:rsidRPr="00651CFF" w:rsidRDefault="00341DD3" w:rsidP="00341DD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</w:t>
      </w:r>
      <w:r w:rsidRPr="00651CFF">
        <w:rPr>
          <w:rFonts w:ascii="Times New Roman" w:hAnsi="Times New Roman" w:cs="Times New Roman"/>
          <w:b/>
          <w:sz w:val="26"/>
          <w:szCs w:val="26"/>
        </w:rPr>
        <w:t>Дневник-отчет о прохождении профессиональной практики</w:t>
      </w:r>
      <w:r w:rsidRPr="00651CF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651CFF">
        <w:rPr>
          <w:rFonts w:ascii="Times New Roman" w:hAnsi="Times New Roman" w:cs="Times New Roman"/>
          <w:b/>
          <w:sz w:val="26"/>
          <w:szCs w:val="26"/>
        </w:rPr>
        <w:t>Обучающийся</w:t>
      </w:r>
      <w:r w:rsidRPr="00651CFF">
        <w:rPr>
          <w:rFonts w:ascii="Times New Roman" w:hAnsi="Times New Roman" w:cs="Times New Roman"/>
          <w:sz w:val="26"/>
          <w:szCs w:val="26"/>
        </w:rPr>
        <w:br/>
      </w: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827"/>
        <w:gridCol w:w="1560"/>
        <w:gridCol w:w="1559"/>
        <w:gridCol w:w="1984"/>
      </w:tblGrid>
      <w:tr w:rsidR="00341DD3" w:rsidRPr="00651CFF" w:rsidTr="00341DD3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651CFF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1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9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CFF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DD3" w:rsidRPr="00651CFF" w:rsidTr="00341DD3">
        <w:trPr>
          <w:trHeight w:val="372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DD3" w:rsidRPr="00651CFF" w:rsidRDefault="00341DD3" w:rsidP="00341DD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DD3" w:rsidRPr="00651CFF" w:rsidRDefault="00341DD3" w:rsidP="00341D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1DD3" w:rsidRPr="00651CFF" w:rsidRDefault="00341DD3" w:rsidP="00341DD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sz w:val="26"/>
          <w:szCs w:val="26"/>
        </w:rPr>
        <w:lastRenderedPageBreak/>
        <w:t>1. Описание изученных конструкций, оборудование,</w:t>
      </w:r>
      <w:r w:rsidRPr="00651CFF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651CFF">
        <w:rPr>
          <w:rFonts w:ascii="Times New Roman" w:hAnsi="Times New Roman" w:cs="Times New Roman"/>
          <w:sz w:val="26"/>
          <w:szCs w:val="26"/>
        </w:rPr>
        <w:t>технологических процессов, механизации, автоматизации производства и</w:t>
      </w:r>
      <w:r w:rsidRPr="00651CFF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651CFF">
        <w:rPr>
          <w:rFonts w:ascii="Times New Roman" w:hAnsi="Times New Roman" w:cs="Times New Roman"/>
          <w:sz w:val="26"/>
          <w:szCs w:val="26"/>
        </w:rPr>
        <w:t>передовых методов труда, и т. д.</w:t>
      </w:r>
      <w:r w:rsidRPr="00651CFF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85D">
        <w:rPr>
          <w:rFonts w:ascii="Times New Roman" w:hAnsi="Times New Roman" w:cs="Times New Roman"/>
          <w:sz w:val="26"/>
          <w:szCs w:val="26"/>
        </w:rPr>
        <w:t>______________</w:t>
      </w:r>
      <w:r w:rsidRPr="00651CFF">
        <w:rPr>
          <w:rFonts w:ascii="Times New Roman" w:hAnsi="Times New Roman" w:cs="Times New Roman"/>
          <w:sz w:val="26"/>
          <w:szCs w:val="26"/>
        </w:rPr>
        <w:br/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sz w:val="26"/>
          <w:szCs w:val="26"/>
        </w:rPr>
        <w:t>Подпись обучающегося ___________________</w:t>
      </w:r>
      <w:proofErr w:type="gramStart"/>
      <w:r w:rsidRPr="00651CFF">
        <w:rPr>
          <w:rFonts w:ascii="Times New Roman" w:hAnsi="Times New Roman" w:cs="Times New Roman"/>
          <w:sz w:val="26"/>
          <w:szCs w:val="26"/>
        </w:rPr>
        <w:t>_</w:t>
      </w:r>
      <w:r w:rsidRPr="00651CFF">
        <w:rPr>
          <w:rFonts w:ascii="Times New Roman" w:hAnsi="Times New Roman" w:cs="Times New Roman"/>
          <w:sz w:val="26"/>
          <w:szCs w:val="26"/>
        </w:rPr>
        <w:br/>
        <w:t>«</w:t>
      </w:r>
      <w:proofErr w:type="gramEnd"/>
      <w:r w:rsidRPr="00651CFF">
        <w:rPr>
          <w:rFonts w:ascii="Times New Roman" w:hAnsi="Times New Roman" w:cs="Times New Roman"/>
          <w:sz w:val="26"/>
          <w:szCs w:val="26"/>
        </w:rPr>
        <w:t>_____» _____________20 ____ г.</w:t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proofErr w:type="gramStart"/>
      <w:r w:rsidRPr="00651CFF">
        <w:rPr>
          <w:rFonts w:ascii="Times New Roman" w:hAnsi="Times New Roman" w:cs="Times New Roman"/>
          <w:sz w:val="26"/>
          <w:szCs w:val="26"/>
        </w:rPr>
        <w:t>_</w:t>
      </w:r>
      <w:r w:rsidRPr="00651CFF">
        <w:rPr>
          <w:rFonts w:ascii="Times New Roman" w:hAnsi="Times New Roman" w:cs="Times New Roman"/>
          <w:sz w:val="26"/>
          <w:szCs w:val="26"/>
        </w:rPr>
        <w:br/>
      </w:r>
      <w:r w:rsidRPr="00651CFF">
        <w:rPr>
          <w:rFonts w:ascii="Times New Roman" w:hAnsi="Times New Roman" w:cs="Times New Roman"/>
          <w:i/>
        </w:rPr>
        <w:t>(</w:t>
      </w:r>
      <w:proofErr w:type="gramEnd"/>
      <w:r w:rsidRPr="00651CFF">
        <w:rPr>
          <w:rFonts w:ascii="Times New Roman" w:hAnsi="Times New Roman" w:cs="Times New Roman"/>
          <w:i/>
        </w:rPr>
        <w:t>непосредственный руководитель профессиональной практики)</w:t>
      </w:r>
      <w:r w:rsidRPr="00651CFF">
        <w:rPr>
          <w:rFonts w:ascii="Times New Roman" w:hAnsi="Times New Roman" w:cs="Times New Roman"/>
          <w:sz w:val="26"/>
          <w:szCs w:val="26"/>
        </w:rPr>
        <w:br/>
        <w:t>«_____» _____________20 ____ г.</w:t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341DD3" w:rsidRPr="00651CFF" w:rsidRDefault="00341DD3" w:rsidP="00341D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sz w:val="26"/>
          <w:szCs w:val="26"/>
        </w:rPr>
        <w:t>      2. Поощрения и взыскания обучающегося практиканта.</w:t>
      </w:r>
      <w:r w:rsidRPr="00651CFF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85D">
        <w:rPr>
          <w:rFonts w:ascii="Times New Roman" w:hAnsi="Times New Roman" w:cs="Times New Roman"/>
          <w:sz w:val="26"/>
          <w:szCs w:val="26"/>
        </w:rPr>
        <w:t>_______________</w:t>
      </w:r>
      <w:r w:rsidRPr="00651CFF">
        <w:rPr>
          <w:rFonts w:ascii="Times New Roman" w:hAnsi="Times New Roman" w:cs="Times New Roman"/>
          <w:sz w:val="26"/>
          <w:szCs w:val="26"/>
        </w:rPr>
        <w:br/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sz w:val="26"/>
          <w:szCs w:val="26"/>
        </w:rPr>
        <w:t>      3. Заключения руководителя профессиональной практики (от организации, предприятия, учреждения).</w:t>
      </w:r>
      <w:r w:rsidRPr="00651CFF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85D">
        <w:rPr>
          <w:rFonts w:ascii="Times New Roman" w:hAnsi="Times New Roman" w:cs="Times New Roman"/>
          <w:sz w:val="26"/>
          <w:szCs w:val="26"/>
        </w:rPr>
        <w:t>___________________________</w:t>
      </w:r>
      <w:r w:rsidRPr="00651CFF">
        <w:rPr>
          <w:rFonts w:ascii="Times New Roman" w:hAnsi="Times New Roman" w:cs="Times New Roman"/>
          <w:sz w:val="26"/>
          <w:szCs w:val="26"/>
        </w:rPr>
        <w:br/>
        <w:t>Подпись руководителя профессиональной практики (от организации, предприятия, учреждения)____________________________________________</w:t>
      </w: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51CFF">
        <w:rPr>
          <w:rFonts w:ascii="Times New Roman" w:hAnsi="Times New Roman" w:cs="Times New Roman"/>
          <w:sz w:val="26"/>
          <w:szCs w:val="26"/>
        </w:rPr>
        <w:br/>
      </w:r>
      <w:r w:rsidRPr="00651CFF">
        <w:rPr>
          <w:rFonts w:ascii="Times New Roman" w:hAnsi="Times New Roman" w:cs="Times New Roman"/>
        </w:rPr>
        <w:t>«______»______________20____г.</w:t>
      </w:r>
    </w:p>
    <w:p w:rsidR="00341DD3" w:rsidRPr="00651CFF" w:rsidRDefault="00341DD3" w:rsidP="00341DD3">
      <w:pPr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341DD3" w:rsidRPr="00651CFF" w:rsidRDefault="00341DD3" w:rsidP="00341DD3">
      <w:pPr>
        <w:spacing w:after="0"/>
        <w:jc w:val="right"/>
        <w:rPr>
          <w:rFonts w:ascii="Times New Roman" w:hAnsi="Times New Roman" w:cs="Times New Roman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jc w:val="right"/>
        <w:rPr>
          <w:rStyle w:val="s0"/>
          <w:szCs w:val="28"/>
          <w:lang w:val="kk-KZ"/>
        </w:rPr>
      </w:pPr>
    </w:p>
    <w:p w:rsidR="00341DD3" w:rsidRPr="00651CFF" w:rsidRDefault="00341DD3" w:rsidP="00341DD3">
      <w:pPr>
        <w:spacing w:after="0" w:line="240" w:lineRule="auto"/>
        <w:ind w:firstLine="400"/>
        <w:rPr>
          <w:rStyle w:val="s0"/>
          <w:szCs w:val="28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  <w:r w:rsidRPr="00324B97">
        <w:rPr>
          <w:rStyle w:val="s0"/>
          <w:sz w:val="20"/>
          <w:lang w:val="kk-KZ"/>
        </w:rPr>
        <w:t>© ЮКГУ «ВШ СХН»</w:t>
      </w: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341DD3" w:rsidRDefault="00341DD3" w:rsidP="00341DD3">
      <w:pPr>
        <w:spacing w:after="0" w:line="240" w:lineRule="auto"/>
        <w:ind w:firstLine="400"/>
        <w:rPr>
          <w:rStyle w:val="s0"/>
          <w:sz w:val="20"/>
          <w:lang w:val="kk-KZ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РЕКОМЕҢДУЕМАЯ ЛИТЕРАТУРА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1. Техническая эксплуатация автомобилей. Под реакцией д.т.н., профессора Е.С.Кузнецова. Изд.третье. -М.: Транспорт, 1991.-416с.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2. Напольский Г.М. Технологическое   проектирование   автотранспортных предприятий и станций технического обслуживания. - М.: Транспорт, 1985. -232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3. Суханов Б.Н., Борзых Н.О., Бедарев Ю.Ф. Техническое обслуживание и ремонт автомобилей. Пособие по курсовому и дипломному проектированию. - М.: Транспорт, 1985. - 224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4. Афанасьев Л.Л., Колясинский В.С., Маслов А.А. Гаражи и станции технического обслуживания. - М.: Транспорт, 1980. -216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5. Карташов В.П. Технологическое проектирование автотранспортны предприятий. Пособие для дипломного проектирования. - М.: Транспорт, 1981.- 175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6. Клейнер Б.С., Тарасов В.В. Техническое обслуживание и ремонт автомобилей. - М.: Транспорт, 1986. - 237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7. Общесоюзные нормы технологического проектирования АТП и СТО: ОНТП-АТП-СТО-80. - М.: ЦБНТИ Минтранспорта РСФСР, 1980. - 110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rPr>
          <w:rFonts w:ascii="Times New Roman" w:hAnsi="Times New Roman" w:cs="Times New Roman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8. Табель технологического оборудования и специнструмента для АТП и БЦТО. - М.: ЦБНТИ Минавтотранса РСФСР, 1983. - 98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left="266" w:hanging="266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D4070E">
        <w:rPr>
          <w:rFonts w:ascii="Times New Roman" w:hAnsi="Times New Roman" w:cs="Times New Roman"/>
          <w:noProof/>
          <w:color w:val="000000"/>
          <w:sz w:val="28"/>
          <w:szCs w:val="28"/>
        </w:rPr>
        <w:t>9. Типовые проекты рабочих мест на автотранспортном предприятии. -М.: Транспорт, 1977. - 197 с.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94E22" w:rsidRPr="00D4070E" w:rsidRDefault="00194E22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bookmarkStart w:id="2" w:name="_GoBack"/>
      <w:bookmarkEnd w:id="2"/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D4070E" w:rsidRPr="00D4070E" w:rsidRDefault="00D4070E" w:rsidP="00D40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sectPr w:rsidR="00D4070E" w:rsidRPr="00D4070E" w:rsidSect="00B518CC">
      <w:footerReference w:type="default" r:id="rId10"/>
      <w:pgSz w:w="11906" w:h="16838"/>
      <w:pgMar w:top="1134" w:right="566" w:bottom="709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0BE" w:rsidRDefault="00BB70BE" w:rsidP="0030546F">
      <w:pPr>
        <w:spacing w:after="0" w:line="240" w:lineRule="auto"/>
      </w:pPr>
      <w:r>
        <w:separator/>
      </w:r>
    </w:p>
  </w:endnote>
  <w:endnote w:type="continuationSeparator" w:id="0">
    <w:p w:rsidR="00BB70BE" w:rsidRDefault="00BB70BE" w:rsidP="00305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39321"/>
      <w:docPartObj>
        <w:docPartGallery w:val="Page Numbers (Bottom of Page)"/>
        <w:docPartUnique/>
      </w:docPartObj>
    </w:sdtPr>
    <w:sdtEndPr/>
    <w:sdtContent>
      <w:p w:rsidR="00341DD3" w:rsidRDefault="00341DD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E2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341DD3" w:rsidRDefault="00341DD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0BE" w:rsidRDefault="00BB70BE" w:rsidP="0030546F">
      <w:pPr>
        <w:spacing w:after="0" w:line="240" w:lineRule="auto"/>
      </w:pPr>
      <w:r>
        <w:separator/>
      </w:r>
    </w:p>
  </w:footnote>
  <w:footnote w:type="continuationSeparator" w:id="0">
    <w:p w:rsidR="00BB70BE" w:rsidRDefault="00BB70BE" w:rsidP="00305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870AD"/>
    <w:multiLevelType w:val="hybridMultilevel"/>
    <w:tmpl w:val="7FA8EC0C"/>
    <w:lvl w:ilvl="0" w:tplc="46F4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6AEF8">
      <w:numFmt w:val="none"/>
      <w:lvlText w:val=""/>
      <w:lvlJc w:val="left"/>
      <w:pPr>
        <w:tabs>
          <w:tab w:val="num" w:pos="360"/>
        </w:tabs>
      </w:pPr>
    </w:lvl>
    <w:lvl w:ilvl="2" w:tplc="0010A7BA">
      <w:numFmt w:val="none"/>
      <w:lvlText w:val=""/>
      <w:lvlJc w:val="left"/>
      <w:pPr>
        <w:tabs>
          <w:tab w:val="num" w:pos="360"/>
        </w:tabs>
      </w:pPr>
    </w:lvl>
    <w:lvl w:ilvl="3" w:tplc="0E1E1140">
      <w:numFmt w:val="none"/>
      <w:lvlText w:val=""/>
      <w:lvlJc w:val="left"/>
      <w:pPr>
        <w:tabs>
          <w:tab w:val="num" w:pos="360"/>
        </w:tabs>
      </w:pPr>
    </w:lvl>
    <w:lvl w:ilvl="4" w:tplc="2DB04036">
      <w:numFmt w:val="none"/>
      <w:lvlText w:val=""/>
      <w:lvlJc w:val="left"/>
      <w:pPr>
        <w:tabs>
          <w:tab w:val="num" w:pos="360"/>
        </w:tabs>
      </w:pPr>
    </w:lvl>
    <w:lvl w:ilvl="5" w:tplc="BF52285E">
      <w:numFmt w:val="none"/>
      <w:lvlText w:val=""/>
      <w:lvlJc w:val="left"/>
      <w:pPr>
        <w:tabs>
          <w:tab w:val="num" w:pos="360"/>
        </w:tabs>
      </w:pPr>
    </w:lvl>
    <w:lvl w:ilvl="6" w:tplc="13FA9FA6">
      <w:numFmt w:val="none"/>
      <w:lvlText w:val=""/>
      <w:lvlJc w:val="left"/>
      <w:pPr>
        <w:tabs>
          <w:tab w:val="num" w:pos="360"/>
        </w:tabs>
      </w:pPr>
    </w:lvl>
    <w:lvl w:ilvl="7" w:tplc="3B9E8704">
      <w:numFmt w:val="none"/>
      <w:lvlText w:val=""/>
      <w:lvlJc w:val="left"/>
      <w:pPr>
        <w:tabs>
          <w:tab w:val="num" w:pos="360"/>
        </w:tabs>
      </w:pPr>
    </w:lvl>
    <w:lvl w:ilvl="8" w:tplc="063C744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BE72FD6"/>
    <w:multiLevelType w:val="hybridMultilevel"/>
    <w:tmpl w:val="B82E3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CA0C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2FF7038"/>
    <w:multiLevelType w:val="hybridMultilevel"/>
    <w:tmpl w:val="2534895A"/>
    <w:lvl w:ilvl="0" w:tplc="CDB8B4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72C92"/>
    <w:multiLevelType w:val="hybridMultilevel"/>
    <w:tmpl w:val="71F43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02619D"/>
    <w:multiLevelType w:val="hybridMultilevel"/>
    <w:tmpl w:val="0B7CD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05333C"/>
    <w:multiLevelType w:val="multilevel"/>
    <w:tmpl w:val="5F76A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5FA7"/>
    <w:rsid w:val="00043660"/>
    <w:rsid w:val="0005285D"/>
    <w:rsid w:val="00194E22"/>
    <w:rsid w:val="001C578A"/>
    <w:rsid w:val="00230E6D"/>
    <w:rsid w:val="0030546F"/>
    <w:rsid w:val="00341DD3"/>
    <w:rsid w:val="0040413C"/>
    <w:rsid w:val="00422F28"/>
    <w:rsid w:val="006968AA"/>
    <w:rsid w:val="006F3A9F"/>
    <w:rsid w:val="007328F7"/>
    <w:rsid w:val="007D2202"/>
    <w:rsid w:val="008F7D37"/>
    <w:rsid w:val="00AF179B"/>
    <w:rsid w:val="00B518CC"/>
    <w:rsid w:val="00BA0E86"/>
    <w:rsid w:val="00BB70BE"/>
    <w:rsid w:val="00BC0B91"/>
    <w:rsid w:val="00C57E02"/>
    <w:rsid w:val="00C94271"/>
    <w:rsid w:val="00D4070E"/>
    <w:rsid w:val="00D773C1"/>
    <w:rsid w:val="00DF33A4"/>
    <w:rsid w:val="00E256F5"/>
    <w:rsid w:val="00EA5FA7"/>
    <w:rsid w:val="00EC15F0"/>
    <w:rsid w:val="00F31922"/>
    <w:rsid w:val="00F76906"/>
    <w:rsid w:val="00F7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BAD1D7-8D42-4A9C-8A9C-24D2D183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36F"/>
  </w:style>
  <w:style w:type="paragraph" w:styleId="1">
    <w:name w:val="heading 1"/>
    <w:basedOn w:val="a"/>
    <w:next w:val="a"/>
    <w:link w:val="10"/>
    <w:qFormat/>
    <w:rsid w:val="00EA5FA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EA5F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EA5FA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4">
    <w:name w:val="heading 4"/>
    <w:basedOn w:val="a"/>
    <w:next w:val="a"/>
    <w:link w:val="40"/>
    <w:qFormat/>
    <w:rsid w:val="00EA5FA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F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EA5FA7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rsid w:val="00EA5FA7"/>
    <w:rPr>
      <w:rFonts w:ascii="Times New Roman" w:eastAsia="Times New Roman" w:hAnsi="Times New Roman" w:cs="Times New Roman"/>
      <w:sz w:val="32"/>
      <w:szCs w:val="20"/>
    </w:rPr>
  </w:style>
  <w:style w:type="character" w:customStyle="1" w:styleId="40">
    <w:name w:val="Заголовок 4 Знак"/>
    <w:basedOn w:val="a0"/>
    <w:link w:val="4"/>
    <w:rsid w:val="00EA5FA7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A5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FA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EA5F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EA5FA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EA5F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A5FA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EA5F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Основной текст Знак"/>
    <w:basedOn w:val="a0"/>
    <w:link w:val="a9"/>
    <w:rsid w:val="00EA5FA7"/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 Indent"/>
    <w:basedOn w:val="a"/>
    <w:link w:val="ac"/>
    <w:rsid w:val="00EA5FA7"/>
    <w:pPr>
      <w:spacing w:after="0" w:line="240" w:lineRule="auto"/>
      <w:ind w:left="3600" w:firstLine="72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c">
    <w:name w:val="Основной текст с отступом Знак"/>
    <w:basedOn w:val="a0"/>
    <w:link w:val="ab"/>
    <w:rsid w:val="00EA5FA7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EA5FA7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EA5FA7"/>
    <w:rPr>
      <w:rFonts w:ascii="Times New Roman" w:eastAsia="Times New Roman" w:hAnsi="Times New Roman" w:cs="Times New Roman"/>
      <w:sz w:val="32"/>
      <w:szCs w:val="20"/>
    </w:rPr>
  </w:style>
  <w:style w:type="paragraph" w:styleId="23">
    <w:name w:val="Body Text Indent 2"/>
    <w:basedOn w:val="a"/>
    <w:link w:val="24"/>
    <w:rsid w:val="00EA5FA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24">
    <w:name w:val="Основной текст с отступом 2 Знак"/>
    <w:basedOn w:val="a0"/>
    <w:link w:val="23"/>
    <w:rsid w:val="00EA5FA7"/>
    <w:rPr>
      <w:rFonts w:ascii="Times New Roman" w:eastAsia="Times New Roman" w:hAnsi="Times New Roman" w:cs="Times New Roman"/>
      <w:sz w:val="32"/>
      <w:szCs w:val="20"/>
    </w:rPr>
  </w:style>
  <w:style w:type="character" w:styleId="ad">
    <w:name w:val="page number"/>
    <w:basedOn w:val="a0"/>
    <w:rsid w:val="00EA5FA7"/>
  </w:style>
  <w:style w:type="paragraph" w:styleId="ae">
    <w:name w:val="caption"/>
    <w:basedOn w:val="a"/>
    <w:next w:val="a"/>
    <w:qFormat/>
    <w:rsid w:val="00EA5FA7"/>
    <w:pPr>
      <w:spacing w:after="0" w:line="240" w:lineRule="auto"/>
      <w:jc w:val="right"/>
    </w:pPr>
    <w:rPr>
      <w:rFonts w:ascii="Times New Roman" w:eastAsia="Times New Roman" w:hAnsi="Times New Roman" w:cs="Times New Roman"/>
      <w:sz w:val="32"/>
      <w:szCs w:val="20"/>
    </w:rPr>
  </w:style>
  <w:style w:type="table" w:styleId="af">
    <w:name w:val="Table Grid"/>
    <w:basedOn w:val="a1"/>
    <w:rsid w:val="00341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basedOn w:val="a0"/>
    <w:rsid w:val="00341DD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638C1-E858-4486-B3E4-C8C53B02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24</Pages>
  <Words>3581</Words>
  <Characters>20416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UKGU_307</cp:lastModifiedBy>
  <cp:revision>19</cp:revision>
  <dcterms:created xsi:type="dcterms:W3CDTF">2014-11-11T17:21:00Z</dcterms:created>
  <dcterms:modified xsi:type="dcterms:W3CDTF">2016-12-07T13:30:00Z</dcterms:modified>
</cp:coreProperties>
</file>